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left w:w="0" w:type="dxa"/>
          <w:right w:w="0" w:type="dxa"/>
        </w:tblCellMar>
        <w:tblLook w:val="04A0"/>
      </w:tblPr>
      <w:tblGrid>
        <w:gridCol w:w="9086"/>
      </w:tblGrid>
      <w:tr w:rsidR="00576684" w:rsidRPr="00576684" w:rsidTr="00576684">
        <w:trPr>
          <w:tblCellSpacing w:w="15" w:type="dxa"/>
        </w:trPr>
        <w:tc>
          <w:tcPr>
            <w:tcW w:w="0" w:type="auto"/>
            <w:shd w:val="clear" w:color="auto" w:fill="FFFFFF"/>
            <w:vAlign w:val="center"/>
            <w:hideMark/>
          </w:tcPr>
          <w:p w:rsidR="00576684" w:rsidRPr="00576684" w:rsidRDefault="00576684" w:rsidP="00576684">
            <w:pPr>
              <w:spacing w:line="360" w:lineRule="auto"/>
              <w:rPr>
                <w:rFonts w:asciiTheme="majorBidi" w:hAnsiTheme="majorBidi" w:cstheme="majorBidi"/>
                <w:b/>
                <w:bCs/>
                <w:color w:val="FF0000"/>
                <w:sz w:val="36"/>
                <w:szCs w:val="36"/>
              </w:rPr>
            </w:pPr>
            <w:r w:rsidRPr="00576684">
              <w:rPr>
                <w:rFonts w:asciiTheme="majorBidi" w:hAnsiTheme="majorBidi" w:cstheme="majorBidi"/>
                <w:b/>
                <w:bCs/>
                <w:color w:val="FF0000"/>
                <w:sz w:val="36"/>
                <w:szCs w:val="36"/>
                <w:rtl/>
              </w:rPr>
              <w:t>در مورد هموفیلی چه می دانید؟</w:t>
            </w:r>
          </w:p>
        </w:tc>
      </w:tr>
      <w:tr w:rsidR="00576684" w:rsidRPr="00576684" w:rsidTr="00576684">
        <w:trPr>
          <w:tblCellSpacing w:w="15" w:type="dxa"/>
        </w:trPr>
        <w:tc>
          <w:tcPr>
            <w:tcW w:w="0" w:type="auto"/>
            <w:shd w:val="clear" w:color="auto" w:fill="FFFFFF"/>
            <w:vAlign w:val="center"/>
            <w:hideMark/>
          </w:tcPr>
          <w:p w:rsidR="00576684" w:rsidRPr="00576684" w:rsidRDefault="00576684" w:rsidP="00576684">
            <w:pPr>
              <w:spacing w:line="360" w:lineRule="auto"/>
              <w:rPr>
                <w:rFonts w:asciiTheme="majorBidi" w:hAnsiTheme="majorBidi" w:cstheme="majorBidi"/>
                <w:sz w:val="28"/>
                <w:szCs w:val="28"/>
              </w:rPr>
            </w:pPr>
          </w:p>
        </w:tc>
      </w:tr>
      <w:tr w:rsidR="00576684" w:rsidRPr="00576684" w:rsidTr="00576684">
        <w:trPr>
          <w:tblCellSpacing w:w="15" w:type="dxa"/>
        </w:trPr>
        <w:tc>
          <w:tcPr>
            <w:tcW w:w="0" w:type="auto"/>
            <w:shd w:val="clear" w:color="auto" w:fill="FFFFFF"/>
            <w:vAlign w:val="center"/>
            <w:hideMark/>
          </w:tcPr>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tl/>
              </w:rPr>
              <w:t> </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tl/>
              </w:rPr>
              <w:t>هموفیلی یک اختلال خونریزی دهنده ارثی است.</w:t>
            </w:r>
            <w:r>
              <w:rPr>
                <w:rFonts w:asciiTheme="majorBidi" w:hAnsiTheme="majorBidi" w:cstheme="majorBidi" w:hint="cs"/>
                <w:sz w:val="28"/>
                <w:szCs w:val="28"/>
                <w:rtl/>
              </w:rPr>
              <w:t xml:space="preserve"> </w:t>
            </w:r>
            <w:r w:rsidRPr="00576684">
              <w:rPr>
                <w:rFonts w:asciiTheme="majorBidi" w:hAnsiTheme="majorBidi" w:cstheme="majorBidi"/>
                <w:sz w:val="28"/>
                <w:szCs w:val="28"/>
                <w:rtl/>
              </w:rPr>
              <w:t>افراد مبتلا به هموفیلی به علت سطح پایین یا عدم وجود پروتئین هایی به نام فاکتورهای انعقادی، قادر به متوقف کردن روند خونریزی نمی باشند</w:t>
            </w:r>
          </w:p>
          <w:p w:rsidR="00576684" w:rsidRPr="00576684" w:rsidRDefault="00576684" w:rsidP="00576684">
            <w:pPr>
              <w:spacing w:line="360" w:lineRule="auto"/>
              <w:rPr>
                <w:rFonts w:asciiTheme="majorBidi" w:hAnsiTheme="majorBidi" w:cstheme="majorBidi"/>
                <w:sz w:val="28"/>
                <w:szCs w:val="28"/>
                <w:rtl/>
              </w:rPr>
            </w:pPr>
          </w:p>
          <w:p w:rsidR="00576684" w:rsidRPr="00576684" w:rsidRDefault="00576684" w:rsidP="00576684">
            <w:pPr>
              <w:spacing w:line="360" w:lineRule="auto"/>
              <w:rPr>
                <w:rFonts w:asciiTheme="majorBidi" w:hAnsiTheme="majorBidi" w:cstheme="majorBidi"/>
                <w:b/>
                <w:bCs/>
                <w:sz w:val="28"/>
                <w:szCs w:val="28"/>
                <w:rtl/>
              </w:rPr>
            </w:pPr>
            <w:r w:rsidRPr="00576684">
              <w:rPr>
                <w:rFonts w:asciiTheme="majorBidi" w:hAnsiTheme="majorBidi" w:cstheme="majorBidi"/>
                <w:b/>
                <w:bCs/>
                <w:sz w:val="28"/>
                <w:szCs w:val="28"/>
                <w:rtl/>
              </w:rPr>
              <w:t>انواع مختلفی از هموفیلی وجود دارد اما شایع ترین و شناخته شده ترین آنها عبارتند از</w:t>
            </w:r>
            <w:r w:rsidRPr="00576684">
              <w:rPr>
                <w:rFonts w:asciiTheme="majorBidi" w:hAnsiTheme="majorBidi" w:cstheme="majorBidi"/>
                <w:b/>
                <w:bCs/>
                <w:sz w:val="28"/>
                <w:szCs w:val="28"/>
              </w:rPr>
              <w:t>:</w:t>
            </w:r>
          </w:p>
          <w:p w:rsidR="00576684" w:rsidRPr="00576684" w:rsidRDefault="00576684" w:rsidP="00576684">
            <w:pPr>
              <w:spacing w:line="360" w:lineRule="auto"/>
              <w:rPr>
                <w:rFonts w:asciiTheme="majorBidi" w:hAnsiTheme="majorBidi" w:cstheme="majorBidi"/>
                <w:b/>
                <w:bCs/>
                <w:sz w:val="28"/>
                <w:szCs w:val="28"/>
                <w:rtl/>
              </w:rPr>
            </w:pPr>
            <w:r w:rsidRPr="00576684">
              <w:rPr>
                <w:rFonts w:asciiTheme="majorBidi" w:hAnsiTheme="majorBidi" w:cstheme="majorBidi"/>
                <w:b/>
                <w:bCs/>
                <w:sz w:val="28"/>
                <w:szCs w:val="28"/>
                <w:rtl/>
              </w:rPr>
              <w:t>هموفیلی</w:t>
            </w:r>
            <w:r w:rsidRPr="00576684">
              <w:rPr>
                <w:rFonts w:asciiTheme="majorBidi" w:hAnsiTheme="majorBidi" w:cstheme="majorBidi"/>
                <w:b/>
                <w:bCs/>
                <w:sz w:val="28"/>
                <w:szCs w:val="28"/>
              </w:rPr>
              <w:t>A – </w:t>
            </w:r>
            <w:r w:rsidRPr="00576684">
              <w:rPr>
                <w:rFonts w:asciiTheme="majorBidi" w:hAnsiTheme="majorBidi" w:cstheme="majorBidi"/>
                <w:b/>
                <w:bCs/>
                <w:sz w:val="28"/>
                <w:szCs w:val="28"/>
                <w:rtl/>
              </w:rPr>
              <w:t>کمبود فاکتور ۸</w:t>
            </w:r>
            <w:r w:rsidRPr="00576684">
              <w:rPr>
                <w:rFonts w:asciiTheme="majorBidi" w:hAnsiTheme="majorBidi" w:cstheme="majorBidi"/>
                <w:b/>
                <w:bCs/>
                <w:sz w:val="28"/>
                <w:szCs w:val="28"/>
              </w:rPr>
              <w:br/>
            </w:r>
            <w:r w:rsidRPr="00576684">
              <w:rPr>
                <w:rFonts w:asciiTheme="majorBidi" w:hAnsiTheme="majorBidi" w:cstheme="majorBidi"/>
                <w:b/>
                <w:bCs/>
                <w:sz w:val="28"/>
                <w:szCs w:val="28"/>
                <w:rtl/>
              </w:rPr>
              <w:t>هموفیلی</w:t>
            </w:r>
            <w:r w:rsidRPr="00576684">
              <w:rPr>
                <w:rFonts w:asciiTheme="majorBidi" w:hAnsiTheme="majorBidi" w:cstheme="majorBidi"/>
                <w:b/>
                <w:bCs/>
                <w:sz w:val="28"/>
                <w:szCs w:val="28"/>
              </w:rPr>
              <w:t>B- </w:t>
            </w:r>
            <w:r w:rsidRPr="00576684">
              <w:rPr>
                <w:rFonts w:asciiTheme="majorBidi" w:hAnsiTheme="majorBidi" w:cstheme="majorBidi"/>
                <w:b/>
                <w:bCs/>
                <w:sz w:val="28"/>
                <w:szCs w:val="28"/>
                <w:rtl/>
              </w:rPr>
              <w:t>کمبود فاکتور ۹</w:t>
            </w:r>
            <w:r w:rsidRPr="00576684">
              <w:rPr>
                <w:rFonts w:asciiTheme="majorBidi" w:hAnsiTheme="majorBidi" w:cstheme="majorBidi"/>
                <w:b/>
                <w:bCs/>
                <w:sz w:val="28"/>
                <w:szCs w:val="28"/>
              </w:rPr>
              <w:br/>
            </w:r>
            <w:r w:rsidRPr="00576684">
              <w:rPr>
                <w:rFonts w:asciiTheme="majorBidi" w:hAnsiTheme="majorBidi" w:cstheme="majorBidi"/>
                <w:b/>
                <w:bCs/>
                <w:sz w:val="28"/>
                <w:szCs w:val="28"/>
                <w:rtl/>
              </w:rPr>
              <w:t>هموفیلی هاگمن -  کمبود فاکتور ۱۲</w:t>
            </w:r>
            <w:r w:rsidRPr="00576684">
              <w:rPr>
                <w:rFonts w:asciiTheme="majorBidi" w:hAnsiTheme="majorBidi" w:cstheme="majorBidi"/>
                <w:b/>
                <w:bCs/>
                <w:sz w:val="28"/>
                <w:szCs w:val="28"/>
              </w:rPr>
              <w:br/>
            </w:r>
            <w:r w:rsidRPr="00576684">
              <w:rPr>
                <w:rFonts w:asciiTheme="majorBidi" w:hAnsiTheme="majorBidi" w:cstheme="majorBidi"/>
                <w:b/>
                <w:bCs/>
                <w:sz w:val="28"/>
                <w:szCs w:val="28"/>
                <w:rtl/>
              </w:rPr>
              <w:t>ون ویلبراند – عدم وجود فاکتور ۸</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tl/>
              </w:rPr>
              <w:t>هموفیلی بیماری ارثی است که از طریق ژن موجود بر روی کروموزوم </w:t>
            </w:r>
            <w:r w:rsidRPr="00576684">
              <w:rPr>
                <w:rFonts w:asciiTheme="majorBidi" w:hAnsiTheme="majorBidi" w:cstheme="majorBidi"/>
                <w:sz w:val="28"/>
                <w:szCs w:val="28"/>
              </w:rPr>
              <w:t>X</w:t>
            </w:r>
            <w:r w:rsidRPr="00576684">
              <w:rPr>
                <w:rFonts w:asciiTheme="majorBidi" w:hAnsiTheme="majorBidi" w:cstheme="majorBidi"/>
                <w:sz w:val="28"/>
                <w:szCs w:val="28"/>
                <w:rtl/>
              </w:rPr>
              <w:t> منتقل می شود. زنان دارای دو کروموزوم</w:t>
            </w:r>
            <w:r w:rsidRPr="00576684">
              <w:rPr>
                <w:rFonts w:asciiTheme="majorBidi" w:hAnsiTheme="majorBidi" w:cstheme="majorBidi"/>
                <w:sz w:val="28"/>
                <w:szCs w:val="28"/>
              </w:rPr>
              <w:t>X</w:t>
            </w:r>
            <w:r w:rsidRPr="00576684">
              <w:rPr>
                <w:rFonts w:asciiTheme="majorBidi" w:hAnsiTheme="majorBidi" w:cstheme="majorBidi"/>
                <w:sz w:val="28"/>
                <w:szCs w:val="28"/>
                <w:rtl/>
              </w:rPr>
              <w:t>  هستند در حالی که مردان دارای یک کروموزوم </w:t>
            </w:r>
            <w:r w:rsidRPr="00576684">
              <w:rPr>
                <w:rFonts w:asciiTheme="majorBidi" w:hAnsiTheme="majorBidi" w:cstheme="majorBidi"/>
                <w:sz w:val="28"/>
                <w:szCs w:val="28"/>
              </w:rPr>
              <w:t>X</w:t>
            </w:r>
            <w:r w:rsidRPr="00576684">
              <w:rPr>
                <w:rFonts w:asciiTheme="majorBidi" w:hAnsiTheme="majorBidi" w:cstheme="majorBidi"/>
                <w:sz w:val="28"/>
                <w:szCs w:val="28"/>
                <w:rtl/>
              </w:rPr>
              <w:t> و یک کروموزوم </w:t>
            </w:r>
            <w:r w:rsidRPr="00576684">
              <w:rPr>
                <w:rFonts w:asciiTheme="majorBidi" w:hAnsiTheme="majorBidi" w:cstheme="majorBidi"/>
                <w:sz w:val="28"/>
                <w:szCs w:val="28"/>
              </w:rPr>
              <w:t>Y</w:t>
            </w:r>
            <w:r w:rsidRPr="00576684">
              <w:rPr>
                <w:rFonts w:asciiTheme="majorBidi" w:hAnsiTheme="majorBidi" w:cstheme="majorBidi"/>
                <w:sz w:val="28"/>
                <w:szCs w:val="28"/>
                <w:rtl/>
              </w:rPr>
              <w:t> می باشند. زن ناقل هموفیلی،ژن هموفیلی را برروی یکی از کروموزوم های خود دارا می باشد و به احتمال۵۰%  این ژن معیوب را به فرزندان پسر خود منتقل می کند.</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tl/>
              </w:rPr>
              <w:t>مردانی که ژن معیوب را به ارث می برند، مبتلا به هموفیلی میشوند. مردان مبتلا به هموفیلی ،ژن را به فرزندان پسر خود منتقل نمی نمایند ولی آنها ژن را به دختران خود منتقل می کنند.</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tl/>
              </w:rPr>
              <w:t>زنانی که ژن معیوب را به ارث می برند، حامل هموفیلی می شوند که اغلب دارای مشکل فعال نیستند اما برخی اختلالات مرتبط با خونریزی نظیر خونریزی بیش از حد ماهیانه،خونریزی بینی مکرر و شدید و خونریزی بعد از اعمال جراحی و دندان پزشکی، در این افراد رخ میدهد.</w:t>
            </w:r>
          </w:p>
          <w:p w:rsidR="00576684" w:rsidRPr="00576684" w:rsidRDefault="00576684" w:rsidP="00576684">
            <w:pPr>
              <w:spacing w:line="360" w:lineRule="auto"/>
              <w:rPr>
                <w:rFonts w:asciiTheme="majorBidi" w:hAnsiTheme="majorBidi" w:cstheme="majorBidi"/>
                <w:b/>
                <w:bCs/>
                <w:color w:val="4F81BD" w:themeColor="accent1"/>
                <w:sz w:val="32"/>
                <w:szCs w:val="32"/>
                <w:rtl/>
              </w:rPr>
            </w:pPr>
            <w:r w:rsidRPr="00576684">
              <w:rPr>
                <w:rFonts w:asciiTheme="majorBidi" w:hAnsiTheme="majorBidi" w:cstheme="majorBidi"/>
                <w:b/>
                <w:bCs/>
                <w:color w:val="4F81BD" w:themeColor="accent1"/>
                <w:sz w:val="32"/>
                <w:szCs w:val="32"/>
                <w:rtl/>
              </w:rPr>
              <w:t>تشخیص</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tl/>
              </w:rPr>
              <w:t>علاوه بر شرح حال پزشکی کامل و معاینه فیزیکی، پزشک ممکن است آزمایشات خونی نظیر سطح فاکتورهای انعقادی، شمارش کامل سلول های خونی، ارزیابی زمان خونریزی و تست </w:t>
            </w:r>
            <w:r w:rsidRPr="00576684">
              <w:rPr>
                <w:rFonts w:asciiTheme="majorBidi" w:hAnsiTheme="majorBidi" w:cstheme="majorBidi"/>
                <w:sz w:val="28"/>
                <w:szCs w:val="28"/>
              </w:rPr>
              <w:t>DNA</w:t>
            </w:r>
            <w:r w:rsidRPr="00576684">
              <w:rPr>
                <w:rFonts w:asciiTheme="majorBidi" w:hAnsiTheme="majorBidi" w:cstheme="majorBidi"/>
                <w:sz w:val="28"/>
                <w:szCs w:val="28"/>
                <w:rtl/>
              </w:rPr>
              <w:t>  را درخواست نماید. امروزه با کمک بیوپسی از پرزهای کوریونی و یا آمینوسنتز در اوایل حاملگی ، می توان هموفیلی را قبل از تولد تشخیص داد.</w:t>
            </w:r>
          </w:p>
          <w:p w:rsidR="00576684" w:rsidRPr="00576684" w:rsidRDefault="00576684" w:rsidP="00576684">
            <w:pPr>
              <w:spacing w:line="360" w:lineRule="auto"/>
              <w:rPr>
                <w:rFonts w:asciiTheme="majorBidi" w:hAnsiTheme="majorBidi" w:cstheme="majorBidi"/>
                <w:b/>
                <w:bCs/>
                <w:color w:val="4F81BD" w:themeColor="accent1"/>
                <w:sz w:val="32"/>
                <w:szCs w:val="32"/>
                <w:rtl/>
              </w:rPr>
            </w:pPr>
            <w:r w:rsidRPr="00576684">
              <w:rPr>
                <w:rFonts w:asciiTheme="majorBidi" w:hAnsiTheme="majorBidi" w:cstheme="majorBidi"/>
                <w:b/>
                <w:bCs/>
                <w:color w:val="4F81BD" w:themeColor="accent1"/>
                <w:sz w:val="32"/>
                <w:szCs w:val="32"/>
                <w:rtl/>
              </w:rPr>
              <w:lastRenderedPageBreak/>
              <w:t>علایم</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Pr>
              <w:t>·</w:t>
            </w:r>
            <w:r w:rsidRPr="00576684">
              <w:rPr>
                <w:rFonts w:asciiTheme="majorBidi" w:hAnsiTheme="majorBidi" w:cstheme="majorBidi"/>
                <w:sz w:val="28"/>
                <w:szCs w:val="28"/>
                <w:rtl/>
              </w:rPr>
              <w:t>        </w:t>
            </w:r>
            <w:r w:rsidRPr="00576684">
              <w:rPr>
                <w:rFonts w:asciiTheme="majorBidi" w:hAnsiTheme="majorBidi" w:cstheme="majorBidi"/>
                <w:sz w:val="28"/>
                <w:szCs w:val="28"/>
              </w:rPr>
              <w:sym w:font="Symbol" w:char="F0F9"/>
            </w:r>
            <w:r w:rsidRPr="00576684">
              <w:rPr>
                <w:rFonts w:asciiTheme="majorBidi" w:hAnsiTheme="majorBidi" w:cstheme="majorBidi"/>
                <w:sz w:val="28"/>
                <w:szCs w:val="28"/>
                <w:rtl/>
              </w:rPr>
              <w:t> شایع ترین علامت هموفیلی، خونریزی غیر قابل کنترل و بیش از حد به علت کمبود یا عدم وجود فاکتورهای انعقادی می باشد که حتی خونریزی می تواند بدون هیچ آسیبی رخ دهد.</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Pr>
              <w:t>·</w:t>
            </w:r>
            <w:r w:rsidRPr="00576684">
              <w:rPr>
                <w:rFonts w:asciiTheme="majorBidi" w:hAnsiTheme="majorBidi" w:cstheme="majorBidi"/>
                <w:sz w:val="28"/>
                <w:szCs w:val="28"/>
                <w:rtl/>
              </w:rPr>
              <w:t>        </w:t>
            </w:r>
            <w:r w:rsidRPr="00576684">
              <w:rPr>
                <w:rFonts w:asciiTheme="majorBidi" w:hAnsiTheme="majorBidi" w:cstheme="majorBidi"/>
                <w:sz w:val="28"/>
                <w:szCs w:val="28"/>
              </w:rPr>
              <w:sym w:font="Symbol" w:char="F0F9"/>
            </w:r>
            <w:r w:rsidRPr="00576684">
              <w:rPr>
                <w:rFonts w:asciiTheme="majorBidi" w:hAnsiTheme="majorBidi" w:cstheme="majorBidi"/>
                <w:sz w:val="28"/>
                <w:szCs w:val="28"/>
                <w:rtl/>
              </w:rPr>
              <w:t> کبودی: کبودی حاصل از صدمات کوچک که می تواند منجر به هماتوم بزرگ (تجمع خون در زیر پوست که منجر به تورم می شود) گردد.</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Pr>
              <w:t>·</w:t>
            </w:r>
            <w:r w:rsidRPr="00576684">
              <w:rPr>
                <w:rFonts w:asciiTheme="majorBidi" w:hAnsiTheme="majorBidi" w:cstheme="majorBidi"/>
                <w:sz w:val="28"/>
                <w:szCs w:val="28"/>
                <w:rtl/>
              </w:rPr>
              <w:t>        </w:t>
            </w:r>
            <w:r w:rsidRPr="00576684">
              <w:rPr>
                <w:rFonts w:asciiTheme="majorBidi" w:hAnsiTheme="majorBidi" w:cstheme="majorBidi"/>
                <w:sz w:val="28"/>
                <w:szCs w:val="28"/>
              </w:rPr>
              <w:sym w:font="Symbol" w:char="F0F9"/>
            </w:r>
            <w:r w:rsidRPr="00576684">
              <w:rPr>
                <w:rFonts w:asciiTheme="majorBidi" w:hAnsiTheme="majorBidi" w:cstheme="majorBidi"/>
                <w:sz w:val="28"/>
                <w:szCs w:val="28"/>
                <w:rtl/>
              </w:rPr>
              <w:t> خونریزی: تمایل به خونریزی از بینی ، دهان، لثه که با یک صدمه کوچک مثل مسواک زدن یا اعمال دندان پزشکی پیش می آید.</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Pr>
              <w:t>·</w:t>
            </w:r>
            <w:r w:rsidRPr="00576684">
              <w:rPr>
                <w:rFonts w:asciiTheme="majorBidi" w:hAnsiTheme="majorBidi" w:cstheme="majorBidi"/>
                <w:sz w:val="28"/>
                <w:szCs w:val="28"/>
                <w:rtl/>
              </w:rPr>
              <w:t>        </w:t>
            </w:r>
            <w:r w:rsidRPr="00576684">
              <w:rPr>
                <w:rFonts w:asciiTheme="majorBidi" w:hAnsiTheme="majorBidi" w:cstheme="majorBidi"/>
                <w:sz w:val="28"/>
                <w:szCs w:val="28"/>
              </w:rPr>
              <w:sym w:font="Symbol" w:char="F0F9"/>
            </w:r>
            <w:r w:rsidRPr="00576684">
              <w:rPr>
                <w:rFonts w:asciiTheme="majorBidi" w:hAnsiTheme="majorBidi" w:cstheme="majorBidi"/>
                <w:sz w:val="28"/>
                <w:szCs w:val="28"/>
                <w:rtl/>
              </w:rPr>
              <w:t> خونریزی درون مفصلی: باعث درد و عدم تحرک می گردد و در صورت عدم درمان کامل طبی، منجر به بدشکلی مفصل می گردد. مفاصل از مکان های شایع خونریزی هستند و خونریزی مفصلی منجر به التهاب مفصلی دردناک ومزمن، بد شکلی و لنگیدن های مکرر می گردد.</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Pr>
              <w:t>·</w:t>
            </w:r>
            <w:r w:rsidRPr="00576684">
              <w:rPr>
                <w:rFonts w:asciiTheme="majorBidi" w:hAnsiTheme="majorBidi" w:cstheme="majorBidi"/>
                <w:sz w:val="28"/>
                <w:szCs w:val="28"/>
                <w:rtl/>
              </w:rPr>
              <w:t>        </w:t>
            </w:r>
            <w:r w:rsidRPr="00576684">
              <w:rPr>
                <w:rFonts w:asciiTheme="majorBidi" w:hAnsiTheme="majorBidi" w:cstheme="majorBidi"/>
                <w:sz w:val="28"/>
                <w:szCs w:val="28"/>
              </w:rPr>
              <w:sym w:font="Symbol" w:char="F0F9"/>
            </w:r>
            <w:r w:rsidRPr="00576684">
              <w:rPr>
                <w:rFonts w:asciiTheme="majorBidi" w:hAnsiTheme="majorBidi" w:cstheme="majorBidi"/>
                <w:sz w:val="28"/>
                <w:szCs w:val="28"/>
                <w:rtl/>
              </w:rPr>
              <w:t>خونریزی داخل عضلانی: خونریزی داخل عضلات منجر به تورم ،درد و قرمزی می شود. تورم ناشی از خونریزی در این مناطق از طریق افزایش فشار بر بافت ها و اعصاب ناحیه ،منجر به صدمات پایدار و بد شکلی می گردد.</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Pr>
              <w:t>·</w:t>
            </w:r>
            <w:r w:rsidRPr="00576684">
              <w:rPr>
                <w:rFonts w:asciiTheme="majorBidi" w:hAnsiTheme="majorBidi" w:cstheme="majorBidi"/>
                <w:sz w:val="28"/>
                <w:szCs w:val="28"/>
                <w:rtl/>
              </w:rPr>
              <w:t>        </w:t>
            </w:r>
            <w:r w:rsidRPr="00576684">
              <w:rPr>
                <w:rFonts w:asciiTheme="majorBidi" w:hAnsiTheme="majorBidi" w:cstheme="majorBidi"/>
                <w:sz w:val="28"/>
                <w:szCs w:val="28"/>
              </w:rPr>
              <w:sym w:font="Symbol" w:char="F0F9"/>
            </w:r>
            <w:r w:rsidRPr="00576684">
              <w:rPr>
                <w:rFonts w:asciiTheme="majorBidi" w:hAnsiTheme="majorBidi" w:cstheme="majorBidi"/>
                <w:sz w:val="28"/>
                <w:szCs w:val="28"/>
                <w:rtl/>
              </w:rPr>
              <w:t> خونریزی داخل مغزی: خونریزی ناشی از صدمات یا خونریزی خودبخودی مغز، شایع ترین علت مرگ در کودکان و یکی از شدیدترین عوارض این بیماری است و جزو اورژانس های هموفیلی می باشد.</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tl/>
              </w:rPr>
              <w:t> </w:t>
            </w:r>
          </w:p>
          <w:p w:rsidR="00576684" w:rsidRPr="00576684" w:rsidRDefault="00576684" w:rsidP="00576684">
            <w:pPr>
              <w:spacing w:line="360" w:lineRule="auto"/>
              <w:rPr>
                <w:rFonts w:asciiTheme="majorBidi" w:hAnsiTheme="majorBidi" w:cstheme="majorBidi"/>
                <w:b/>
                <w:bCs/>
                <w:color w:val="4F81BD" w:themeColor="accent1"/>
                <w:sz w:val="32"/>
                <w:szCs w:val="32"/>
                <w:rtl/>
              </w:rPr>
            </w:pPr>
            <w:r w:rsidRPr="00576684">
              <w:rPr>
                <w:rFonts w:asciiTheme="majorBidi" w:hAnsiTheme="majorBidi" w:cstheme="majorBidi"/>
                <w:b/>
                <w:bCs/>
                <w:color w:val="4F81BD" w:themeColor="accent1"/>
                <w:sz w:val="32"/>
                <w:szCs w:val="32"/>
                <w:rtl/>
              </w:rPr>
              <w:t>درمان هموفیلی با توجه به</w:t>
            </w:r>
            <w:r w:rsidRPr="00576684">
              <w:rPr>
                <w:rFonts w:asciiTheme="majorBidi" w:hAnsiTheme="majorBidi" w:cstheme="majorBidi" w:hint="cs"/>
                <w:b/>
                <w:bCs/>
                <w:color w:val="4F81BD" w:themeColor="accent1"/>
                <w:sz w:val="32"/>
                <w:szCs w:val="32"/>
                <w:rtl/>
              </w:rPr>
              <w:t xml:space="preserve"> این </w:t>
            </w:r>
            <w:r w:rsidRPr="00576684">
              <w:rPr>
                <w:rFonts w:asciiTheme="majorBidi" w:hAnsiTheme="majorBidi" w:cstheme="majorBidi"/>
                <w:b/>
                <w:bCs/>
                <w:color w:val="4F81BD" w:themeColor="accent1"/>
                <w:sz w:val="32"/>
                <w:szCs w:val="32"/>
                <w:rtl/>
              </w:rPr>
              <w:t xml:space="preserve"> نکات تعیین می شود</w:t>
            </w:r>
            <w:r w:rsidRPr="00576684">
              <w:rPr>
                <w:rFonts w:asciiTheme="majorBidi" w:hAnsiTheme="majorBidi" w:cstheme="majorBidi"/>
                <w:b/>
                <w:bCs/>
                <w:color w:val="4F81BD" w:themeColor="accent1"/>
                <w:sz w:val="32"/>
                <w:szCs w:val="32"/>
              </w:rPr>
              <w:t>:</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tl/>
              </w:rPr>
              <w:t>سن بیمار ، وضعیت سلامتی عمومی ، وسعت بیماری ، نوع و شدت هموفیلی، تحمل بیمار نسبت به داروهای اختصاصی و روش های درمانی، توجه به مرحله بیماری، عقیده وترجیح بیمار</w:t>
            </w:r>
            <w:r w:rsidRPr="00576684">
              <w:rPr>
                <w:rFonts w:asciiTheme="majorBidi" w:hAnsiTheme="majorBidi" w:cstheme="majorBidi"/>
                <w:sz w:val="28"/>
                <w:szCs w:val="28"/>
              </w:rPr>
              <w:t>.</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tl/>
              </w:rPr>
              <w:t>امروزه درمان ها برای هموفیلی بسیار مؤثر است. فاکتور انعقادی به جریان خون تزریق می شود. به محض رسیدن مقدار کافی فاکتور انعقادی به محل آسیب دیده ،خونریزی متوقف می شود</w:t>
            </w:r>
            <w:r w:rsidRPr="00576684">
              <w:rPr>
                <w:rFonts w:asciiTheme="majorBidi" w:hAnsiTheme="majorBidi" w:cstheme="majorBidi"/>
                <w:sz w:val="28"/>
                <w:szCs w:val="28"/>
              </w:rPr>
              <w:t>.</w:t>
            </w:r>
            <w:r w:rsidRPr="00576684">
              <w:rPr>
                <w:rFonts w:asciiTheme="majorBidi" w:hAnsiTheme="majorBidi" w:cstheme="majorBidi"/>
                <w:sz w:val="28"/>
                <w:szCs w:val="28"/>
              </w:rPr>
              <w:br/>
            </w:r>
            <w:r w:rsidRPr="00576684">
              <w:rPr>
                <w:rFonts w:asciiTheme="majorBidi" w:hAnsiTheme="majorBidi" w:cstheme="majorBidi"/>
                <w:sz w:val="28"/>
                <w:szCs w:val="28"/>
                <w:rtl/>
              </w:rPr>
              <w:t>خونریزی باید بلافاصله درمان شود</w:t>
            </w:r>
            <w:r w:rsidRPr="00576684">
              <w:rPr>
                <w:rFonts w:asciiTheme="majorBidi" w:hAnsiTheme="majorBidi" w:cstheme="majorBidi"/>
                <w:sz w:val="28"/>
                <w:szCs w:val="28"/>
              </w:rPr>
              <w:t>.</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tl/>
              </w:rPr>
              <w:t xml:space="preserve">درمان سریع و به موقع سبب کاهش درد می شود و از بروز آسیب به مفصل ، عضله و سایر اعضای </w:t>
            </w:r>
            <w:r w:rsidRPr="00576684">
              <w:rPr>
                <w:rFonts w:asciiTheme="majorBidi" w:hAnsiTheme="majorBidi" w:cstheme="majorBidi"/>
                <w:sz w:val="28"/>
                <w:szCs w:val="28"/>
                <w:rtl/>
              </w:rPr>
              <w:lastRenderedPageBreak/>
              <w:t>بدن جلوگیری می کند. اگر درمان خونریزی سریع و به موقع باشد ، فاکتور انعقادی کمتری مصرف می شود</w:t>
            </w:r>
            <w:r w:rsidRPr="00576684">
              <w:rPr>
                <w:rFonts w:asciiTheme="majorBidi" w:hAnsiTheme="majorBidi" w:cstheme="majorBidi"/>
                <w:sz w:val="28"/>
                <w:szCs w:val="28"/>
              </w:rPr>
              <w:t>.</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tl/>
              </w:rPr>
              <w:t>حتی در زمانی که از بروز خونریزی اطمینانی نیست ، باید فاکتور انعقادی تزریق شود. اگر احتمال خونریزی وجود دارد ، بایستی فاکتور انعقادی تزریق گردد. هرگز نباید منتظر بود تا مفصل دردناک ، متورم و داغ شود .نباید نگران مصرف بی مورد فاکتور انعقادی بود</w:t>
            </w:r>
            <w:r w:rsidRPr="00576684">
              <w:rPr>
                <w:rFonts w:asciiTheme="majorBidi" w:hAnsiTheme="majorBidi" w:cstheme="majorBidi"/>
                <w:sz w:val="28"/>
                <w:szCs w:val="28"/>
              </w:rPr>
              <w:t>.</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tl/>
              </w:rPr>
              <w:t>درمان قطعی برای هموفیلی وجود ندارد، اما با در اختیار داشتن فاکتورهای انعقادی، افراد هموفیل می توانند زندگی عادی داشته باشند. بدون فاکتورهای انعقادی افراد هموفیل شدید، با مشکل مواجه میشوند و حتی ممکن است دچار معلولیت شوند و نتوانند کارهای عادی و روزمره زندگی را انجام دهند</w:t>
            </w:r>
            <w:r w:rsidRPr="00576684">
              <w:rPr>
                <w:rFonts w:asciiTheme="majorBidi" w:hAnsiTheme="majorBidi" w:cstheme="majorBidi"/>
                <w:sz w:val="28"/>
                <w:szCs w:val="28"/>
              </w:rPr>
              <w:t>.</w:t>
            </w:r>
          </w:p>
          <w:p w:rsidR="00576684" w:rsidRPr="00576684" w:rsidRDefault="00576684" w:rsidP="00576684">
            <w:pPr>
              <w:spacing w:line="360" w:lineRule="auto"/>
              <w:rPr>
                <w:rFonts w:asciiTheme="majorBidi" w:hAnsiTheme="majorBidi" w:cstheme="majorBidi"/>
                <w:b/>
                <w:bCs/>
                <w:color w:val="4F81BD" w:themeColor="accent1"/>
                <w:sz w:val="32"/>
                <w:szCs w:val="32"/>
                <w:rtl/>
              </w:rPr>
            </w:pPr>
            <w:r w:rsidRPr="00576684">
              <w:rPr>
                <w:rFonts w:asciiTheme="majorBidi" w:hAnsiTheme="majorBidi" w:cstheme="majorBidi"/>
                <w:b/>
                <w:bCs/>
                <w:color w:val="4F81BD" w:themeColor="accent1"/>
                <w:sz w:val="32"/>
                <w:szCs w:val="32"/>
                <w:rtl/>
              </w:rPr>
              <w:t>چه زمانی باید فاکتور انعقادی تزریق شود؟</w:t>
            </w:r>
          </w:p>
          <w:p w:rsidR="00576684" w:rsidRDefault="00576684" w:rsidP="00576684">
            <w:pPr>
              <w:spacing w:line="360" w:lineRule="auto"/>
              <w:rPr>
                <w:rFonts w:asciiTheme="majorBidi" w:hAnsiTheme="majorBidi" w:cstheme="majorBidi" w:hint="cs"/>
                <w:b/>
                <w:bCs/>
                <w:sz w:val="28"/>
                <w:szCs w:val="28"/>
                <w:rtl/>
              </w:rPr>
            </w:pPr>
            <w:r w:rsidRPr="00576684">
              <w:rPr>
                <w:rFonts w:asciiTheme="majorBidi" w:hAnsiTheme="majorBidi" w:cstheme="majorBidi"/>
                <w:b/>
                <w:bCs/>
                <w:sz w:val="28"/>
                <w:szCs w:val="28"/>
                <w:rtl/>
              </w:rPr>
              <w:t>ـ خونریزی مفصلی</w:t>
            </w:r>
            <w:r w:rsidRPr="00576684">
              <w:rPr>
                <w:rFonts w:asciiTheme="majorBidi" w:hAnsiTheme="majorBidi" w:cstheme="majorBidi"/>
                <w:b/>
                <w:bCs/>
                <w:sz w:val="28"/>
                <w:szCs w:val="28"/>
              </w:rPr>
              <w:br/>
            </w:r>
            <w:r w:rsidRPr="00576684">
              <w:rPr>
                <w:rFonts w:asciiTheme="majorBidi" w:hAnsiTheme="majorBidi" w:cstheme="majorBidi"/>
                <w:b/>
                <w:bCs/>
                <w:sz w:val="28"/>
                <w:szCs w:val="28"/>
                <w:rtl/>
              </w:rPr>
              <w:t>ـ خونریزی عضلانی، بخصوص خونریزی در عضلات پا و بازو</w:t>
            </w:r>
            <w:r w:rsidRPr="00576684">
              <w:rPr>
                <w:rFonts w:asciiTheme="majorBidi" w:hAnsiTheme="majorBidi" w:cstheme="majorBidi"/>
                <w:b/>
                <w:bCs/>
                <w:sz w:val="28"/>
                <w:szCs w:val="28"/>
              </w:rPr>
              <w:br/>
            </w:r>
            <w:r w:rsidRPr="00576684">
              <w:rPr>
                <w:rFonts w:asciiTheme="majorBidi" w:hAnsiTheme="majorBidi" w:cstheme="majorBidi"/>
                <w:b/>
                <w:bCs/>
                <w:sz w:val="28"/>
                <w:szCs w:val="28"/>
                <w:rtl/>
              </w:rPr>
              <w:t>ـ ضربه به گردن ،دهان ،زبان ،صورت و چشم</w:t>
            </w:r>
            <w:r w:rsidRPr="00576684">
              <w:rPr>
                <w:rFonts w:asciiTheme="majorBidi" w:hAnsiTheme="majorBidi" w:cstheme="majorBidi"/>
                <w:b/>
                <w:bCs/>
                <w:sz w:val="28"/>
                <w:szCs w:val="28"/>
              </w:rPr>
              <w:br/>
            </w:r>
            <w:r w:rsidRPr="00576684">
              <w:rPr>
                <w:rFonts w:asciiTheme="majorBidi" w:hAnsiTheme="majorBidi" w:cstheme="majorBidi"/>
                <w:b/>
                <w:bCs/>
                <w:sz w:val="28"/>
                <w:szCs w:val="28"/>
                <w:rtl/>
              </w:rPr>
              <w:t>ـ ضربه های سنگین به سر و سر دردهای غیر طبیعی</w:t>
            </w:r>
            <w:r w:rsidRPr="00576684">
              <w:rPr>
                <w:rFonts w:asciiTheme="majorBidi" w:hAnsiTheme="majorBidi" w:cstheme="majorBidi"/>
                <w:b/>
                <w:bCs/>
                <w:sz w:val="28"/>
                <w:szCs w:val="28"/>
              </w:rPr>
              <w:br/>
            </w:r>
            <w:r w:rsidRPr="00576684">
              <w:rPr>
                <w:rFonts w:asciiTheme="majorBidi" w:hAnsiTheme="majorBidi" w:cstheme="majorBidi"/>
                <w:b/>
                <w:bCs/>
                <w:sz w:val="28"/>
                <w:szCs w:val="28"/>
                <w:rtl/>
              </w:rPr>
              <w:t>ـ خونریزی دایم و سنگین در هر قسمت از بدن</w:t>
            </w:r>
            <w:r w:rsidRPr="00576684">
              <w:rPr>
                <w:rFonts w:asciiTheme="majorBidi" w:hAnsiTheme="majorBidi" w:cstheme="majorBidi"/>
                <w:b/>
                <w:bCs/>
                <w:sz w:val="28"/>
                <w:szCs w:val="28"/>
              </w:rPr>
              <w:br/>
            </w:r>
            <w:r w:rsidRPr="00576684">
              <w:rPr>
                <w:rFonts w:asciiTheme="majorBidi" w:hAnsiTheme="majorBidi" w:cstheme="majorBidi"/>
                <w:b/>
                <w:bCs/>
                <w:sz w:val="28"/>
                <w:szCs w:val="28"/>
                <w:rtl/>
              </w:rPr>
              <w:t>ـ زخم هایی که نیاز به بخیه دارند</w:t>
            </w:r>
            <w:r w:rsidRPr="00576684">
              <w:rPr>
                <w:rFonts w:asciiTheme="majorBidi" w:hAnsiTheme="majorBidi" w:cstheme="majorBidi"/>
                <w:b/>
                <w:bCs/>
                <w:sz w:val="28"/>
                <w:szCs w:val="28"/>
              </w:rPr>
              <w:br/>
            </w:r>
            <w:r w:rsidRPr="00576684">
              <w:rPr>
                <w:rFonts w:asciiTheme="majorBidi" w:hAnsiTheme="majorBidi" w:cstheme="majorBidi"/>
                <w:b/>
                <w:bCs/>
                <w:sz w:val="28"/>
                <w:szCs w:val="28"/>
                <w:rtl/>
              </w:rPr>
              <w:t>ـ بدنبال تصادف منجر به خونریزی</w:t>
            </w:r>
            <w:r w:rsidRPr="00576684">
              <w:rPr>
                <w:rFonts w:asciiTheme="majorBidi" w:hAnsiTheme="majorBidi" w:cstheme="majorBidi"/>
                <w:b/>
                <w:bCs/>
                <w:sz w:val="28"/>
                <w:szCs w:val="28"/>
              </w:rPr>
              <w:br/>
              <w:t>- </w:t>
            </w:r>
            <w:r w:rsidRPr="00576684">
              <w:rPr>
                <w:rFonts w:asciiTheme="majorBidi" w:hAnsiTheme="majorBidi" w:cstheme="majorBidi"/>
                <w:b/>
                <w:bCs/>
                <w:sz w:val="28"/>
                <w:szCs w:val="28"/>
                <w:rtl/>
              </w:rPr>
              <w:t>تزریق فاکتور انعقادی قبل از</w:t>
            </w:r>
            <w:r w:rsidRPr="00576684">
              <w:rPr>
                <w:rFonts w:asciiTheme="majorBidi" w:hAnsiTheme="majorBidi" w:cstheme="majorBidi"/>
                <w:b/>
                <w:bCs/>
                <w:sz w:val="28"/>
                <w:szCs w:val="28"/>
              </w:rPr>
              <w:t xml:space="preserve"> </w:t>
            </w:r>
            <w:r w:rsidRPr="00576684">
              <w:rPr>
                <w:rFonts w:asciiTheme="majorBidi" w:hAnsiTheme="majorBidi" w:cstheme="majorBidi"/>
                <w:b/>
                <w:bCs/>
                <w:sz w:val="28"/>
                <w:szCs w:val="28"/>
                <w:rtl/>
              </w:rPr>
              <w:t>جراحی ها و اعمال دندانپزشکی</w:t>
            </w:r>
          </w:p>
          <w:p w:rsidR="00576684" w:rsidRPr="00576684" w:rsidRDefault="00576684" w:rsidP="00576684">
            <w:pPr>
              <w:spacing w:line="360" w:lineRule="auto"/>
              <w:rPr>
                <w:rFonts w:asciiTheme="majorBidi" w:hAnsiTheme="majorBidi" w:cstheme="majorBidi"/>
                <w:b/>
                <w:bCs/>
                <w:sz w:val="28"/>
                <w:szCs w:val="28"/>
                <w:rtl/>
              </w:rPr>
            </w:pPr>
          </w:p>
          <w:p w:rsidR="00576684" w:rsidRPr="00576684" w:rsidRDefault="00576684" w:rsidP="00576684">
            <w:pPr>
              <w:spacing w:line="360" w:lineRule="auto"/>
              <w:rPr>
                <w:rFonts w:asciiTheme="majorBidi" w:hAnsiTheme="majorBidi" w:cstheme="majorBidi" w:hint="cs"/>
                <w:b/>
                <w:bCs/>
                <w:color w:val="4F81BD" w:themeColor="accent1"/>
                <w:sz w:val="32"/>
                <w:szCs w:val="32"/>
                <w:rtl/>
              </w:rPr>
            </w:pPr>
            <w:r w:rsidRPr="00576684">
              <w:rPr>
                <w:rFonts w:asciiTheme="majorBidi" w:hAnsiTheme="majorBidi" w:cstheme="majorBidi"/>
                <w:b/>
                <w:bCs/>
                <w:color w:val="4F81BD" w:themeColor="accent1"/>
                <w:sz w:val="32"/>
                <w:szCs w:val="32"/>
                <w:rtl/>
              </w:rPr>
              <w:t>فعالیت هایی که ممکن است منجر به خونریزی شوند انجام می شود</w:t>
            </w:r>
            <w:r w:rsidRPr="00576684">
              <w:rPr>
                <w:rFonts w:asciiTheme="majorBidi" w:hAnsiTheme="majorBidi" w:cstheme="majorBidi"/>
                <w:b/>
                <w:bCs/>
                <w:color w:val="4F81BD" w:themeColor="accent1"/>
                <w:sz w:val="32"/>
                <w:szCs w:val="32"/>
              </w:rPr>
              <w:t>.</w:t>
            </w:r>
          </w:p>
          <w:p w:rsidR="00576684" w:rsidRPr="00576684" w:rsidRDefault="00576684" w:rsidP="00576684">
            <w:pPr>
              <w:spacing w:line="360" w:lineRule="auto"/>
              <w:rPr>
                <w:rFonts w:asciiTheme="majorBidi" w:hAnsiTheme="majorBidi" w:cstheme="majorBidi"/>
                <w:b/>
                <w:bCs/>
                <w:sz w:val="28"/>
                <w:szCs w:val="28"/>
                <w:rtl/>
              </w:rPr>
            </w:pPr>
            <w:r w:rsidRPr="00576684">
              <w:rPr>
                <w:rFonts w:asciiTheme="majorBidi" w:hAnsiTheme="majorBidi" w:cstheme="majorBidi"/>
                <w:b/>
                <w:bCs/>
                <w:sz w:val="28"/>
                <w:szCs w:val="28"/>
                <w:rtl/>
              </w:rPr>
              <w:t>چه زمانی تزریق فاکتور انعقادی ضرورت ندارد؟</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tl/>
              </w:rPr>
              <w:t>کبودی های کوچک که در اطفال هموفیل رایج است اغلب خطرناک نیستند. لازم به یاد آوری است که کبودی های روی سر ممکن است خطرناک باشد و باید توسط پزشک معاینه شوند</w:t>
            </w:r>
            <w:r w:rsidRPr="00576684">
              <w:rPr>
                <w:rFonts w:asciiTheme="majorBidi" w:hAnsiTheme="majorBidi" w:cstheme="majorBidi"/>
                <w:sz w:val="28"/>
                <w:szCs w:val="28"/>
              </w:rPr>
              <w:t>.</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tl/>
              </w:rPr>
              <w:t>بریدگی ها و خراش های کوچک به اندازه افراد طبیعی خونریزی می دهند و معمولا خطرناک نیستند. بریدگی های عمیق معمولا بیش از افراد طبیعی ،خونریزی می دهد .چنین خونریزی هایی با فشار مستقیم در محل زخم، قطع می شود</w:t>
            </w:r>
            <w:r w:rsidRPr="00576684">
              <w:rPr>
                <w:rFonts w:asciiTheme="majorBidi" w:hAnsiTheme="majorBidi" w:cstheme="majorBidi"/>
                <w:sz w:val="28"/>
                <w:szCs w:val="28"/>
              </w:rPr>
              <w:t>.</w:t>
            </w:r>
          </w:p>
          <w:p w:rsidR="00576684" w:rsidRPr="00576684" w:rsidRDefault="00576684" w:rsidP="00576684">
            <w:pPr>
              <w:spacing w:line="360" w:lineRule="auto"/>
              <w:rPr>
                <w:rFonts w:asciiTheme="majorBidi" w:hAnsiTheme="majorBidi" w:cstheme="majorBidi"/>
                <w:sz w:val="28"/>
                <w:szCs w:val="28"/>
                <w:rtl/>
              </w:rPr>
            </w:pPr>
            <w:r w:rsidRPr="00576684">
              <w:rPr>
                <w:rFonts w:asciiTheme="majorBidi" w:hAnsiTheme="majorBidi" w:cstheme="majorBidi"/>
                <w:sz w:val="28"/>
                <w:szCs w:val="28"/>
                <w:rtl/>
              </w:rPr>
              <w:lastRenderedPageBreak/>
              <w:t>خونریزی بینی معمولا با فشار مستقیم پس از ۵ دقیقه قطع می شود . چنانچه خونریزی سنگین باشد و یا پس از ۵ دقیقه ادامه یابد، تزریق فاکتور انعقادی لازم است</w:t>
            </w:r>
            <w:r w:rsidRPr="00576684">
              <w:rPr>
                <w:rFonts w:asciiTheme="majorBidi" w:hAnsiTheme="majorBidi" w:cstheme="majorBidi"/>
                <w:sz w:val="28"/>
                <w:szCs w:val="28"/>
              </w:rPr>
              <w:t>.</w:t>
            </w:r>
          </w:p>
          <w:p w:rsidR="00576684" w:rsidRPr="00576684" w:rsidRDefault="00576684" w:rsidP="00576684">
            <w:pPr>
              <w:spacing w:line="360" w:lineRule="auto"/>
              <w:jc w:val="right"/>
              <w:rPr>
                <w:rFonts w:asciiTheme="majorBidi" w:hAnsiTheme="majorBidi" w:cstheme="majorBidi"/>
                <w:b/>
                <w:bCs/>
                <w:sz w:val="28"/>
                <w:szCs w:val="28"/>
              </w:rPr>
            </w:pPr>
            <w:r w:rsidRPr="00576684">
              <w:rPr>
                <w:rFonts w:asciiTheme="majorBidi" w:hAnsiTheme="majorBidi" w:cstheme="majorBidi"/>
                <w:b/>
                <w:bCs/>
                <w:sz w:val="28"/>
                <w:szCs w:val="28"/>
                <w:rtl/>
              </w:rPr>
              <w:t>دکتر لیلا هاشمی</w:t>
            </w:r>
          </w:p>
        </w:tc>
      </w:tr>
    </w:tbl>
    <w:p w:rsidR="00A7475C" w:rsidRPr="00576684" w:rsidRDefault="00A7475C" w:rsidP="00576684">
      <w:pPr>
        <w:spacing w:line="360" w:lineRule="auto"/>
        <w:rPr>
          <w:rFonts w:asciiTheme="majorBidi" w:hAnsiTheme="majorBidi" w:cstheme="majorBidi"/>
          <w:sz w:val="28"/>
          <w:szCs w:val="28"/>
        </w:rPr>
      </w:pPr>
    </w:p>
    <w:sectPr w:rsidR="00A7475C" w:rsidRPr="00576684" w:rsidSect="00576684">
      <w:pgSz w:w="11906" w:h="16838"/>
      <w:pgMar w:top="1440" w:right="1440" w:bottom="1134"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576684"/>
    <w:rsid w:val="00187042"/>
    <w:rsid w:val="00576684"/>
    <w:rsid w:val="00A7475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75C"/>
    <w:pPr>
      <w:bidi/>
    </w:pPr>
  </w:style>
  <w:style w:type="paragraph" w:styleId="Heading2">
    <w:name w:val="heading 2"/>
    <w:basedOn w:val="Normal"/>
    <w:link w:val="Heading2Char"/>
    <w:uiPriority w:val="9"/>
    <w:qFormat/>
    <w:rsid w:val="0057668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6684"/>
    <w:rPr>
      <w:rFonts w:ascii="Times New Roman" w:eastAsia="Times New Roman" w:hAnsi="Times New Roman" w:cs="Times New Roman"/>
      <w:b/>
      <w:bCs/>
      <w:sz w:val="36"/>
      <w:szCs w:val="36"/>
    </w:rPr>
  </w:style>
  <w:style w:type="character" w:styleId="Strong">
    <w:name w:val="Strong"/>
    <w:basedOn w:val="DefaultParagraphFont"/>
    <w:uiPriority w:val="22"/>
    <w:qFormat/>
    <w:rsid w:val="00576684"/>
    <w:rPr>
      <w:b/>
      <w:bCs/>
    </w:rPr>
  </w:style>
  <w:style w:type="paragraph" w:styleId="NormalWeb">
    <w:name w:val="Normal (Web)"/>
    <w:basedOn w:val="Normal"/>
    <w:uiPriority w:val="99"/>
    <w:unhideWhenUsed/>
    <w:rsid w:val="005766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6684"/>
  </w:style>
  <w:style w:type="paragraph" w:styleId="ListParagraph">
    <w:name w:val="List Paragraph"/>
    <w:basedOn w:val="Normal"/>
    <w:uiPriority w:val="34"/>
    <w:qFormat/>
    <w:rsid w:val="0057668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46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682</Words>
  <Characters>3890</Characters>
  <Application>Microsoft Office Word</Application>
  <DocSecurity>0</DocSecurity>
  <Lines>32</Lines>
  <Paragraphs>9</Paragraphs>
  <ScaleCrop>false</ScaleCrop>
  <Company>MRT www.Win2Farsi.com</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1</cp:revision>
  <dcterms:created xsi:type="dcterms:W3CDTF">2017-04-27T05:45:00Z</dcterms:created>
  <dcterms:modified xsi:type="dcterms:W3CDTF">2017-04-27T05:50:00Z</dcterms:modified>
</cp:coreProperties>
</file>